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69AF" w14:textId="77777777" w:rsidR="0030514C" w:rsidRDefault="0030514C">
      <w:pPr>
        <w:ind w:left="30"/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</w:p>
    <w:p w14:paraId="46700EE7" w14:textId="77777777" w:rsidR="00A92070" w:rsidRDefault="000F16EF">
      <w:pPr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r>
        <w:rPr>
          <w:rFonts w:ascii="Liberation Serif" w:hAnsi="Liberation Serif"/>
          <w:b/>
          <w:bCs/>
          <w:sz w:val="24"/>
          <w:szCs w:val="24"/>
          <w:lang w:val="en-GB"/>
        </w:rPr>
        <w:t xml:space="preserve">TEACHER </w:t>
      </w:r>
      <w:r w:rsidR="006956BA">
        <w:rPr>
          <w:rFonts w:ascii="Liberation Serif" w:hAnsi="Liberation Serif"/>
          <w:b/>
          <w:bCs/>
          <w:sz w:val="24"/>
          <w:szCs w:val="24"/>
          <w:lang w:val="en-GB"/>
        </w:rPr>
        <w:t xml:space="preserve">MOBILITY </w:t>
      </w:r>
      <w:r w:rsidR="004F37AB">
        <w:rPr>
          <w:rFonts w:ascii="Liberation Serif" w:hAnsi="Liberation Serif"/>
          <w:b/>
          <w:bCs/>
          <w:sz w:val="24"/>
          <w:szCs w:val="24"/>
          <w:lang w:val="en-GB"/>
        </w:rPr>
        <w:t>REPORT FORM</w:t>
      </w:r>
    </w:p>
    <w:p w14:paraId="53F893D3" w14:textId="77777777" w:rsidR="00A85109" w:rsidRDefault="00A85109" w:rsidP="000B0813">
      <w:pPr>
        <w:rPr>
          <w:rFonts w:ascii="Liberation Serif" w:hAnsi="Liberation Serif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14:paraId="116D53FA" w14:textId="77777777" w:rsidTr="000B0813">
        <w:trPr>
          <w:trHeight w:val="276"/>
        </w:trPr>
        <w:tc>
          <w:tcPr>
            <w:tcW w:w="4077" w:type="dxa"/>
          </w:tcPr>
          <w:p w14:paraId="024BF2AD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Name:</w:t>
            </w:r>
          </w:p>
          <w:p w14:paraId="36A99557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2D2F0D1" w14:textId="77777777"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47098F" w14:paraId="63B09756" w14:textId="77777777" w:rsidTr="000B0813">
        <w:trPr>
          <w:trHeight w:val="276"/>
        </w:trPr>
        <w:tc>
          <w:tcPr>
            <w:tcW w:w="4077" w:type="dxa"/>
          </w:tcPr>
          <w:p w14:paraId="2A3B4D54" w14:textId="77777777" w:rsidR="0047098F" w:rsidRDefault="0047098F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t>Academic year:</w:t>
            </w:r>
          </w:p>
          <w:p w14:paraId="40124923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188C9158" w14:textId="77777777" w:rsidR="0047098F" w:rsidRDefault="0047098F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14:paraId="66A57FB7" w14:textId="77777777" w:rsidTr="000B0813">
        <w:tc>
          <w:tcPr>
            <w:tcW w:w="4077" w:type="dxa"/>
          </w:tcPr>
          <w:p w14:paraId="08AAAB31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Home institution:</w:t>
            </w:r>
          </w:p>
          <w:p w14:paraId="16762E53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4EDBF07B" w14:textId="77777777"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14:paraId="60FD4177" w14:textId="77777777" w:rsidTr="00347A32">
        <w:trPr>
          <w:trHeight w:val="586"/>
        </w:trPr>
        <w:tc>
          <w:tcPr>
            <w:tcW w:w="4077" w:type="dxa"/>
          </w:tcPr>
          <w:p w14:paraId="762171EF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Main specialty:</w:t>
            </w:r>
          </w:p>
          <w:p w14:paraId="7C1CD196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78A159C1" w14:textId="77777777"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14:paraId="2F8C37C5" w14:textId="77777777" w:rsidTr="000B0813">
        <w:tc>
          <w:tcPr>
            <w:tcW w:w="4077" w:type="dxa"/>
          </w:tcPr>
          <w:p w14:paraId="6EC551E9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Host institution:</w:t>
            </w:r>
          </w:p>
          <w:p w14:paraId="22E45620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CC8D47B" w14:textId="77777777"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14:paraId="1C5FA8E3" w14:textId="77777777" w:rsidTr="000B0813">
        <w:tc>
          <w:tcPr>
            <w:tcW w:w="4077" w:type="dxa"/>
          </w:tcPr>
          <w:p w14:paraId="3144462D" w14:textId="77777777" w:rsid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t>Dates of the visit:</w:t>
            </w:r>
          </w:p>
          <w:p w14:paraId="2344FC60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14:paraId="2892A20E" w14:textId="77777777"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</w:tbl>
    <w:p w14:paraId="1CDECFFA" w14:textId="77777777" w:rsidR="000B0813" w:rsidRDefault="000B0813" w:rsidP="00A85109">
      <w:pPr>
        <w:snapToGrid w:val="0"/>
        <w:rPr>
          <w:rFonts w:ascii="Liberation Serif" w:hAnsi="Liberation Serif"/>
          <w:sz w:val="24"/>
          <w:lang w:val="en-GB"/>
        </w:rPr>
        <w:sectPr w:rsidR="000B0813" w:rsidSect="00A92070">
          <w:headerReference w:type="default" r:id="rId6"/>
          <w:pgSz w:w="11906" w:h="16838"/>
          <w:pgMar w:top="1417" w:right="1421" w:bottom="1417" w:left="1425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5142"/>
      </w:tblGrid>
      <w:tr w:rsidR="00347A32" w14:paraId="460BD8B8" w14:textId="77777777" w:rsidTr="00347A32">
        <w:tc>
          <w:tcPr>
            <w:tcW w:w="4134" w:type="dxa"/>
          </w:tcPr>
          <w:p w14:paraId="2ADD768C" w14:textId="77777777" w:rsidR="00347A32" w:rsidRDefault="00347A32" w:rsidP="00347A32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lastRenderedPageBreak/>
              <w:t>Describe the f</w:t>
            </w:r>
            <w:r>
              <w:rPr>
                <w:rFonts w:ascii="Liberation Serif" w:hAnsi="Liberation Serif"/>
                <w:sz w:val="24"/>
                <w:lang w:val="en-GB"/>
              </w:rPr>
              <w:t>orm of tuition/visit:</w:t>
            </w:r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14:paraId="0D19B2B4" w14:textId="77777777" w:rsidR="00347A32" w:rsidRDefault="00347A32" w:rsidP="00347A32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t>(lectures, workshop, studio visits etc.)</w:t>
            </w:r>
          </w:p>
          <w:p w14:paraId="2DE94EB3" w14:textId="77777777" w:rsidR="00347A32" w:rsidRDefault="00347A32" w:rsidP="00347A32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6A7D026A" w14:textId="77777777" w:rsidR="00347A32" w:rsidRPr="00A85109" w:rsidRDefault="00347A32" w:rsidP="00347A32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58D29118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211537D6" w14:textId="77777777" w:rsidR="00A85109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347A32" w14:paraId="27362F00" w14:textId="77777777" w:rsidTr="00347A32">
        <w:tc>
          <w:tcPr>
            <w:tcW w:w="4134" w:type="dxa"/>
          </w:tcPr>
          <w:p w14:paraId="4F85EBBA" w14:textId="77777777" w:rsidR="00A85109" w:rsidRPr="00A85109" w:rsidRDefault="00A85109" w:rsidP="00347A32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Level of tuition</w:t>
            </w:r>
            <w:r w:rsidR="00347A32">
              <w:rPr>
                <w:rFonts w:ascii="Liberation Serif" w:hAnsi="Liberation Serif"/>
                <w:sz w:val="24"/>
                <w:lang w:val="en-GB"/>
              </w:rPr>
              <w:t xml:space="preserve">: (tick the box to the right)  </w:t>
            </w:r>
          </w:p>
        </w:tc>
        <w:tc>
          <w:tcPr>
            <w:tcW w:w="5142" w:type="dxa"/>
          </w:tcPr>
          <w:p w14:paraId="5FB11316" w14:textId="77777777" w:rsidR="00A85109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EE0617">
              <w:rPr>
                <w:rFonts w:ascii="Liberation Serif" w:hAnsi="Liberation Serif"/>
                <w:sz w:val="24"/>
                <w:lang w:val="en-GB"/>
              </w:rPr>
            </w:r>
            <w:r w:rsidR="00EE0617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0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Bachelor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br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EE0617">
              <w:rPr>
                <w:rFonts w:ascii="Liberation Serif" w:hAnsi="Liberation Serif"/>
                <w:sz w:val="24"/>
                <w:lang w:val="en-GB"/>
              </w:rPr>
            </w:r>
            <w:r w:rsidR="00EE0617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1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Master</w:t>
            </w:r>
          </w:p>
        </w:tc>
      </w:tr>
      <w:tr w:rsidR="00347A32" w14:paraId="5862E231" w14:textId="77777777" w:rsidTr="00347A32">
        <w:tc>
          <w:tcPr>
            <w:tcW w:w="4134" w:type="dxa"/>
          </w:tcPr>
          <w:p w14:paraId="64B5DE14" w14:textId="77777777" w:rsidR="00347A32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Was the tuition a part of the students' </w:t>
            </w:r>
          </w:p>
          <w:p w14:paraId="30157F41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ordinary study program</w:t>
            </w:r>
            <w:r>
              <w:rPr>
                <w:rFonts w:ascii="Liberation Serif" w:hAnsi="Liberation Serif"/>
                <w:sz w:val="24"/>
                <w:lang w:val="en-GB"/>
              </w:rPr>
              <w:t>me</w:t>
            </w: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?   </w:t>
            </w:r>
          </w:p>
          <w:p w14:paraId="43BFC039" w14:textId="77777777" w:rsidR="00347A32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2E3E1BDB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1FBF6F89" w14:textId="77777777" w:rsidR="00A85109" w:rsidRPr="00A85109" w:rsidRDefault="000B0813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EE0617">
              <w:rPr>
                <w:rFonts w:ascii="Liberation Serif" w:hAnsi="Liberation Serif"/>
                <w:sz w:val="24"/>
                <w:lang w:val="en-GB"/>
              </w:rPr>
            </w:r>
            <w:r w:rsidR="00EE0617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2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Yes</w:t>
            </w:r>
          </w:p>
          <w:p w14:paraId="0E269F7B" w14:textId="77777777" w:rsidR="00A85109" w:rsidRDefault="000B0813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EE0617">
              <w:rPr>
                <w:rFonts w:ascii="Liberation Serif" w:hAnsi="Liberation Serif"/>
                <w:sz w:val="24"/>
                <w:lang w:val="en-GB"/>
              </w:rPr>
            </w:r>
            <w:r w:rsidR="00EE0617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3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No</w:t>
            </w:r>
          </w:p>
          <w:p w14:paraId="7AC0FACF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>
              <w:rPr>
                <w:rFonts w:ascii="Liberation Serif" w:hAnsi="Liberation Serif"/>
                <w:sz w:val="24"/>
                <w:lang w:val="en-GB"/>
              </w:rPr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>
              <w:rPr>
                <w:rFonts w:ascii="Liberation Serif" w:hAnsi="Liberation Serif"/>
                <w:sz w:val="24"/>
                <w:lang w:val="en-GB"/>
              </w:rPr>
              <w:t>Don´t know</w:t>
            </w:r>
          </w:p>
        </w:tc>
      </w:tr>
      <w:tr w:rsidR="00347A32" w14:paraId="0B5C6438" w14:textId="77777777" w:rsidTr="00347A32">
        <w:tc>
          <w:tcPr>
            <w:tcW w:w="4134" w:type="dxa"/>
          </w:tcPr>
          <w:p w14:paraId="648C498A" w14:textId="77777777" w:rsidR="00347A32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Describe the plans for further development </w:t>
            </w:r>
          </w:p>
          <w:p w14:paraId="74EE27DE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of the collaboration</w:t>
            </w:r>
            <w:r w:rsidR="00347A32">
              <w:rPr>
                <w:rFonts w:ascii="Liberation Serif" w:hAnsi="Liberation Serif"/>
                <w:sz w:val="24"/>
                <w:lang w:val="en-GB"/>
              </w:rPr>
              <w:t>? (if planned)</w:t>
            </w:r>
          </w:p>
          <w:p w14:paraId="6F7C6FB3" w14:textId="77777777" w:rsidR="00347A32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13D61034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16385D34" w14:textId="77777777"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  <w:bookmarkStart w:id="4" w:name="_GoBack"/>
            <w:bookmarkEnd w:id="4"/>
          </w:p>
        </w:tc>
      </w:tr>
      <w:tr w:rsidR="00347A32" w14:paraId="446E81CA" w14:textId="77777777" w:rsidTr="00347A32">
        <w:tc>
          <w:tcPr>
            <w:tcW w:w="4134" w:type="dxa"/>
          </w:tcPr>
          <w:p w14:paraId="727D6107" w14:textId="77777777" w:rsidR="00347A32" w:rsidRDefault="00A85109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How would you evaluate the </w:t>
            </w:r>
            <w:proofErr w:type="gramStart"/>
            <w:r w:rsidRPr="00A85109">
              <w:rPr>
                <w:rFonts w:ascii="Liberation Serif" w:hAnsi="Liberation Serif"/>
                <w:sz w:val="24"/>
                <w:lang w:val="en-GB"/>
              </w:rPr>
              <w:t>practical</w:t>
            </w:r>
            <w:proofErr w:type="gramEnd"/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14:paraId="4F003B95" w14:textId="77777777" w:rsidR="00A85109" w:rsidRDefault="00A85109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arrangements related to the exchange?</w:t>
            </w:r>
          </w:p>
          <w:p w14:paraId="56FAAEA6" w14:textId="77777777" w:rsidR="00347A32" w:rsidRPr="00A85109" w:rsidRDefault="00347A32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6A0B093E" w14:textId="77777777"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347A32" w14:paraId="0281689E" w14:textId="77777777" w:rsidTr="00347A32">
        <w:tc>
          <w:tcPr>
            <w:tcW w:w="4134" w:type="dxa"/>
          </w:tcPr>
          <w:p w14:paraId="5E75FC4C" w14:textId="77777777" w:rsidR="00347A32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How do you evaluate teacher mobility </w:t>
            </w:r>
            <w:proofErr w:type="gramStart"/>
            <w:r w:rsidRPr="00A85109">
              <w:rPr>
                <w:rFonts w:ascii="Liberation Serif" w:hAnsi="Liberation Serif"/>
                <w:sz w:val="24"/>
                <w:lang w:val="en-GB"/>
              </w:rPr>
              <w:t>as</w:t>
            </w:r>
            <w:proofErr w:type="gramEnd"/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14:paraId="6F5CC83F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a method of inviting guest lecturers? </w:t>
            </w:r>
          </w:p>
          <w:p w14:paraId="557B1484" w14:textId="77777777" w:rsidR="00347A32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6DCF0110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3968BF58" w14:textId="77777777"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347A32" w14:paraId="1862BE2E" w14:textId="77777777" w:rsidTr="00347A32">
        <w:tc>
          <w:tcPr>
            <w:tcW w:w="4134" w:type="dxa"/>
          </w:tcPr>
          <w:p w14:paraId="39971A1D" w14:textId="77777777" w:rsidR="00347A32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Are you interested in </w:t>
            </w:r>
            <w:proofErr w:type="gramStart"/>
            <w:r w:rsidRPr="00A85109">
              <w:rPr>
                <w:rFonts w:ascii="Liberation Serif" w:hAnsi="Liberation Serif"/>
                <w:sz w:val="24"/>
                <w:lang w:val="en-GB"/>
              </w:rPr>
              <w:t>participating</w:t>
            </w:r>
            <w:proofErr w:type="gramEnd"/>
          </w:p>
          <w:p w14:paraId="74D1A486" w14:textId="77777777" w:rsid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in exchanges in the future? If not, why? </w:t>
            </w:r>
          </w:p>
          <w:p w14:paraId="29A19F4B" w14:textId="77777777" w:rsidR="00347A32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3868C867" w14:textId="77777777" w:rsidR="00347A32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  <w:p w14:paraId="26DCEE30" w14:textId="77777777" w:rsidR="00347A32" w:rsidRPr="00A85109" w:rsidRDefault="00347A32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42" w:type="dxa"/>
          </w:tcPr>
          <w:p w14:paraId="04AA67F4" w14:textId="77777777"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</w:tbl>
    <w:p w14:paraId="1F26A994" w14:textId="77777777" w:rsidR="00A92070" w:rsidRDefault="00A92070">
      <w:pPr>
        <w:rPr>
          <w:rFonts w:ascii="Liberation Serif" w:hAnsi="Liberation Serif"/>
          <w:sz w:val="24"/>
          <w:lang w:val="en-GB"/>
        </w:rPr>
      </w:pPr>
    </w:p>
    <w:p w14:paraId="29445574" w14:textId="77777777" w:rsidR="000F16EF" w:rsidRDefault="000F16EF">
      <w:pPr>
        <w:rPr>
          <w:rFonts w:ascii="Liberation Serif" w:hAnsi="Liberation Serif"/>
          <w:sz w:val="24"/>
          <w:lang w:val="en-GB"/>
        </w:rPr>
      </w:pPr>
      <w:r>
        <w:rPr>
          <w:rFonts w:ascii="Liberation Serif" w:hAnsi="Liberation Serif"/>
          <w:sz w:val="24"/>
          <w:lang w:val="en-GB"/>
        </w:rPr>
        <w:t>Please forward t</w:t>
      </w:r>
      <w:r w:rsidR="00292DC3">
        <w:rPr>
          <w:rFonts w:ascii="Liberation Serif" w:hAnsi="Liberation Serif"/>
          <w:sz w:val="24"/>
          <w:lang w:val="en-GB"/>
        </w:rPr>
        <w:t xml:space="preserve">his report to the international </w:t>
      </w:r>
      <w:r>
        <w:rPr>
          <w:rFonts w:ascii="Liberation Serif" w:hAnsi="Liberation Serif"/>
          <w:sz w:val="24"/>
          <w:lang w:val="en-GB"/>
        </w:rPr>
        <w:t xml:space="preserve">office </w:t>
      </w:r>
      <w:r w:rsidR="00292DC3">
        <w:rPr>
          <w:rFonts w:ascii="Liberation Serif" w:hAnsi="Liberation Serif"/>
          <w:sz w:val="24"/>
          <w:lang w:val="en-GB"/>
        </w:rPr>
        <w:t xml:space="preserve">of your institution </w:t>
      </w:r>
      <w:r>
        <w:rPr>
          <w:rFonts w:ascii="Liberation Serif" w:hAnsi="Liberation Serif"/>
          <w:sz w:val="24"/>
          <w:lang w:val="en-GB"/>
        </w:rPr>
        <w:t>after the exchange</w:t>
      </w:r>
      <w:r w:rsidR="00292DC3">
        <w:rPr>
          <w:rFonts w:ascii="Liberation Serif" w:hAnsi="Liberation Serif"/>
          <w:sz w:val="24"/>
          <w:lang w:val="en-GB"/>
        </w:rPr>
        <w:t>!</w:t>
      </w:r>
    </w:p>
    <w:sectPr w:rsidR="000F16EF" w:rsidSect="000B0813">
      <w:type w:val="continuous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309E6" w14:textId="77777777" w:rsidR="00EE0617" w:rsidRDefault="00EE0617" w:rsidP="0030514C">
      <w:r>
        <w:separator/>
      </w:r>
    </w:p>
  </w:endnote>
  <w:endnote w:type="continuationSeparator" w:id="0">
    <w:p w14:paraId="76F71B2C" w14:textId="77777777" w:rsidR="00EE0617" w:rsidRDefault="00EE0617" w:rsidP="003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84D1" w14:textId="77777777" w:rsidR="00EE0617" w:rsidRDefault="00EE0617" w:rsidP="0030514C">
      <w:r>
        <w:separator/>
      </w:r>
    </w:p>
  </w:footnote>
  <w:footnote w:type="continuationSeparator" w:id="0">
    <w:p w14:paraId="2B1D2B66" w14:textId="77777777" w:rsidR="00EE0617" w:rsidRDefault="00EE0617" w:rsidP="00305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B2A3B" w14:textId="77777777" w:rsidR="0030514C" w:rsidRDefault="00347A32" w:rsidP="0030514C">
    <w:pPr>
      <w:pStyle w:val="Header"/>
      <w:jc w:val="right"/>
    </w:pPr>
    <w:r w:rsidRPr="00347A32">
      <w:rPr>
        <w:lang w:val="en-GB"/>
      </w:rPr>
      <w:drawing>
        <wp:inline distT="0" distB="0" distL="0" distR="0" wp14:anchorId="041343DD" wp14:editId="721F28AF">
          <wp:extent cx="1969172" cy="535477"/>
          <wp:effectExtent l="0" t="0" r="12065" b="0"/>
          <wp:docPr id="2" name="Picture 1" descr="Nordplu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ordplus_logo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72" cy="53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E"/>
    <w:rsid w:val="00066656"/>
    <w:rsid w:val="000B0813"/>
    <w:rsid w:val="000F16EF"/>
    <w:rsid w:val="00151226"/>
    <w:rsid w:val="001B7E9B"/>
    <w:rsid w:val="00211C27"/>
    <w:rsid w:val="00276609"/>
    <w:rsid w:val="00287867"/>
    <w:rsid w:val="00292DC3"/>
    <w:rsid w:val="0030514C"/>
    <w:rsid w:val="00347A32"/>
    <w:rsid w:val="003767CF"/>
    <w:rsid w:val="003E56E9"/>
    <w:rsid w:val="00457756"/>
    <w:rsid w:val="0047098F"/>
    <w:rsid w:val="00484806"/>
    <w:rsid w:val="004C16CE"/>
    <w:rsid w:val="004D692E"/>
    <w:rsid w:val="004F37AB"/>
    <w:rsid w:val="006956BA"/>
    <w:rsid w:val="007B485D"/>
    <w:rsid w:val="007F4D5E"/>
    <w:rsid w:val="008E727D"/>
    <w:rsid w:val="009A34CE"/>
    <w:rsid w:val="00A85109"/>
    <w:rsid w:val="00A92070"/>
    <w:rsid w:val="00B63DF8"/>
    <w:rsid w:val="00E542D4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B9A1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Alma Ragnarsdóttir</cp:lastModifiedBy>
  <cp:revision>2</cp:revision>
  <cp:lastPrinted>2003-12-08T11:56:00Z</cp:lastPrinted>
  <dcterms:created xsi:type="dcterms:W3CDTF">2017-10-19T06:52:00Z</dcterms:created>
  <dcterms:modified xsi:type="dcterms:W3CDTF">2017-10-19T06:52:00Z</dcterms:modified>
</cp:coreProperties>
</file>